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62" w:rsidRDefault="007A6E62" w:rsidP="001A093E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7A6E62" w:rsidRDefault="007A6E62" w:rsidP="001A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01B4B">
        <w:rPr>
          <w:sz w:val="28"/>
          <w:szCs w:val="28"/>
        </w:rPr>
        <w:t xml:space="preserve">      Протокол №1  от 02.09.2024</w:t>
      </w:r>
      <w:r>
        <w:rPr>
          <w:sz w:val="28"/>
          <w:szCs w:val="28"/>
        </w:rPr>
        <w:t>г.</w:t>
      </w:r>
    </w:p>
    <w:p w:rsidR="007A6E62" w:rsidRDefault="007A6E62" w:rsidP="001A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общего собрания   </w:t>
      </w:r>
    </w:p>
    <w:p w:rsidR="007A6E62" w:rsidRDefault="007A6E62" w:rsidP="001A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попечительского совета</w:t>
      </w:r>
    </w:p>
    <w:p w:rsidR="007A6E62" w:rsidRDefault="007A6E62" w:rsidP="001A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ГУО  «Языльский детский </w:t>
      </w:r>
    </w:p>
    <w:p w:rsidR="007A6E62" w:rsidRDefault="007A6E62" w:rsidP="001A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сад Стародорожского района»</w:t>
      </w:r>
    </w:p>
    <w:p w:rsidR="007A6E62" w:rsidRPr="009E6BD9" w:rsidRDefault="007A6E62" w:rsidP="001A093E">
      <w:pPr>
        <w:jc w:val="center"/>
        <w:rPr>
          <w:sz w:val="28"/>
          <w:szCs w:val="28"/>
        </w:rPr>
      </w:pPr>
    </w:p>
    <w:p w:rsidR="007A6E62" w:rsidRPr="00FC4491" w:rsidRDefault="007A6E62" w:rsidP="001A093E">
      <w:pPr>
        <w:jc w:val="center"/>
        <w:rPr>
          <w:sz w:val="28"/>
          <w:szCs w:val="28"/>
        </w:rPr>
      </w:pPr>
      <w:r w:rsidRPr="00FC4491">
        <w:rPr>
          <w:b/>
          <w:bCs/>
          <w:sz w:val="28"/>
          <w:szCs w:val="28"/>
        </w:rPr>
        <w:t>ПЛАН</w:t>
      </w:r>
    </w:p>
    <w:p w:rsidR="007A6E62" w:rsidRPr="00FC4491" w:rsidRDefault="007A6E62" w:rsidP="001A093E">
      <w:pPr>
        <w:jc w:val="center"/>
        <w:rPr>
          <w:sz w:val="28"/>
          <w:szCs w:val="28"/>
        </w:rPr>
      </w:pPr>
      <w:r w:rsidRPr="00FC4491">
        <w:rPr>
          <w:b/>
          <w:bCs/>
          <w:sz w:val="28"/>
          <w:szCs w:val="28"/>
        </w:rPr>
        <w:t>РАБОТЫ ПОПЕЧИТЕЛЬСКОГО СОВЕТА</w:t>
      </w:r>
    </w:p>
    <w:p w:rsidR="007A6E62" w:rsidRPr="00FC4491" w:rsidRDefault="007A6E62" w:rsidP="001A093E">
      <w:pPr>
        <w:jc w:val="center"/>
        <w:rPr>
          <w:b/>
          <w:bCs/>
          <w:sz w:val="28"/>
          <w:szCs w:val="28"/>
        </w:rPr>
      </w:pPr>
      <w:r w:rsidRPr="00FC4491">
        <w:rPr>
          <w:b/>
          <w:bCs/>
          <w:sz w:val="28"/>
          <w:szCs w:val="28"/>
        </w:rPr>
        <w:t>ГУО «Языльский детский  сад Стародорожского района»</w:t>
      </w:r>
    </w:p>
    <w:p w:rsidR="007A6E62" w:rsidRPr="00FC4491" w:rsidRDefault="00801B4B" w:rsidP="001A0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2024/2025</w:t>
      </w:r>
      <w:r w:rsidR="007A6E62" w:rsidRPr="00FC4491">
        <w:rPr>
          <w:b/>
          <w:bCs/>
          <w:sz w:val="28"/>
          <w:szCs w:val="28"/>
        </w:rPr>
        <w:t xml:space="preserve"> учебный год</w:t>
      </w:r>
    </w:p>
    <w:p w:rsidR="007A6E62" w:rsidRPr="00FC4491" w:rsidRDefault="007A6E62" w:rsidP="001A093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446"/>
        <w:gridCol w:w="2294"/>
        <w:gridCol w:w="2598"/>
      </w:tblGrid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№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п/п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Сроки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38" w:type="dxa"/>
            <w:gridSpan w:val="3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Общее собрание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1.</w:t>
            </w:r>
          </w:p>
        </w:tc>
        <w:tc>
          <w:tcPr>
            <w:tcW w:w="4446" w:type="dxa"/>
          </w:tcPr>
          <w:p w:rsidR="007A6E62" w:rsidRDefault="007A6E62" w:rsidP="00BE6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01B4B">
              <w:rPr>
                <w:sz w:val="26"/>
                <w:szCs w:val="26"/>
              </w:rPr>
              <w:t>Обсуждение плана работы на 2024/2025</w:t>
            </w:r>
            <w:r w:rsidRPr="00E850DC">
              <w:rPr>
                <w:sz w:val="26"/>
                <w:szCs w:val="26"/>
              </w:rPr>
              <w:t xml:space="preserve"> учебный год</w:t>
            </w:r>
          </w:p>
          <w:p w:rsidR="007A6E62" w:rsidRPr="00E850DC" w:rsidRDefault="007A6E62" w:rsidP="00D0263C">
            <w:pPr>
              <w:rPr>
                <w:sz w:val="26"/>
                <w:szCs w:val="26"/>
              </w:rPr>
            </w:pP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801B4B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сентябрь 202</w:t>
            </w:r>
            <w:r w:rsidR="00801B4B">
              <w:rPr>
                <w:sz w:val="26"/>
                <w:szCs w:val="26"/>
              </w:rPr>
              <w:t>4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председатель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2.</w:t>
            </w:r>
          </w:p>
        </w:tc>
        <w:tc>
          <w:tcPr>
            <w:tcW w:w="4446" w:type="dxa"/>
          </w:tcPr>
          <w:p w:rsidR="007A6E62" w:rsidRDefault="007A6E62" w:rsidP="004B14C5">
            <w:pPr>
              <w:pStyle w:val="a4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1.</w:t>
            </w:r>
            <w:r w:rsidRPr="00E850DC">
              <w:rPr>
                <w:color w:val="111111"/>
                <w:sz w:val="26"/>
                <w:szCs w:val="26"/>
              </w:rPr>
              <w:t xml:space="preserve"> Организация </w:t>
            </w:r>
            <w:r>
              <w:rPr>
                <w:color w:val="111111"/>
                <w:sz w:val="26"/>
                <w:szCs w:val="26"/>
                <w:lang w:val="be-BY"/>
              </w:rPr>
              <w:t xml:space="preserve">питания </w:t>
            </w:r>
            <w:r w:rsidRPr="00E850DC">
              <w:rPr>
                <w:color w:val="111111"/>
                <w:sz w:val="26"/>
                <w:szCs w:val="26"/>
              </w:rPr>
              <w:t>в УДО.</w:t>
            </w:r>
          </w:p>
          <w:p w:rsidR="007A6E62" w:rsidRPr="00E850DC" w:rsidRDefault="00801B4B" w:rsidP="004B14C5">
            <w:pPr>
              <w:pStyle w:val="a4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Подготовка к новому 2025/ 2026</w:t>
            </w:r>
            <w:r w:rsidR="007A6E62" w:rsidRPr="00E850DC">
              <w:rPr>
                <w:sz w:val="26"/>
                <w:szCs w:val="26"/>
              </w:rPr>
              <w:t> учебному году (предполагаемые ремонтные работы в учреждени</w:t>
            </w:r>
            <w:r>
              <w:rPr>
                <w:sz w:val="26"/>
                <w:szCs w:val="26"/>
              </w:rPr>
              <w:t>и дошкольного образования в 2025</w:t>
            </w:r>
            <w:r w:rsidR="007A6E62" w:rsidRPr="00E850DC">
              <w:rPr>
                <w:sz w:val="26"/>
                <w:szCs w:val="26"/>
              </w:rPr>
              <w:t> г.)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май 202</w:t>
            </w:r>
            <w:r w:rsidR="006A4533">
              <w:rPr>
                <w:sz w:val="26"/>
                <w:szCs w:val="26"/>
              </w:rPr>
              <w:t>5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председатель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3.</w:t>
            </w:r>
          </w:p>
        </w:tc>
        <w:tc>
          <w:tcPr>
            <w:tcW w:w="4446" w:type="dxa"/>
            <w:vAlign w:val="center"/>
          </w:tcPr>
          <w:p w:rsidR="007A6E62" w:rsidRPr="00E850DC" w:rsidRDefault="007A6E62" w:rsidP="00E850DC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  Внеочередные собрания</w:t>
            </w:r>
          </w:p>
        </w:tc>
        <w:tc>
          <w:tcPr>
            <w:tcW w:w="2294" w:type="dxa"/>
            <w:vAlign w:val="center"/>
          </w:tcPr>
          <w:p w:rsidR="007A6E62" w:rsidRPr="00E850DC" w:rsidRDefault="007A6E62" w:rsidP="00E850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598" w:type="dxa"/>
            <w:vAlign w:val="center"/>
          </w:tcPr>
          <w:p w:rsidR="007A6E62" w:rsidRPr="00E850DC" w:rsidRDefault="007A6E62" w:rsidP="00E850D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38" w:type="dxa"/>
            <w:gridSpan w:val="3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информационные </w:t>
            </w:r>
            <w:r w:rsidRPr="00E850DC">
              <w:rPr>
                <w:sz w:val="26"/>
                <w:szCs w:val="26"/>
              </w:rPr>
              <w:t xml:space="preserve"> мероприятия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1.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 xml:space="preserve">Взаимодействие </w:t>
            </w:r>
            <w:proofErr w:type="spellStart"/>
            <w:r w:rsidRPr="00E850DC">
              <w:rPr>
                <w:sz w:val="26"/>
                <w:szCs w:val="26"/>
              </w:rPr>
              <w:t>c</w:t>
            </w:r>
            <w:proofErr w:type="spellEnd"/>
            <w:r w:rsidRPr="00E850DC">
              <w:rPr>
                <w:sz w:val="26"/>
                <w:szCs w:val="26"/>
              </w:rPr>
              <w:t xml:space="preserve"> педагогическим советом учреждения образования по вопросам функционирования и развития учреждения образования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постоянно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председатель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3.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помощь в проведении субботников по уборке и благоустройству территории детского сада</w:t>
            </w:r>
          </w:p>
        </w:tc>
        <w:tc>
          <w:tcPr>
            <w:tcW w:w="2294" w:type="dxa"/>
          </w:tcPr>
          <w:p w:rsidR="007A6E62" w:rsidRPr="00E850DC" w:rsidRDefault="006A4533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2024</w:t>
            </w:r>
            <w:r w:rsidR="007A6E62" w:rsidRPr="00E850DC">
              <w:rPr>
                <w:sz w:val="26"/>
                <w:szCs w:val="26"/>
              </w:rPr>
              <w:t>- апрель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202</w:t>
            </w:r>
            <w:r w:rsidR="006A4533">
              <w:rPr>
                <w:sz w:val="26"/>
                <w:szCs w:val="26"/>
              </w:rPr>
              <w:t>5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председатель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4.</w:t>
            </w:r>
          </w:p>
        </w:tc>
        <w:tc>
          <w:tcPr>
            <w:tcW w:w="4446" w:type="dxa"/>
          </w:tcPr>
          <w:p w:rsidR="007A6E62" w:rsidRPr="00E850DC" w:rsidRDefault="007A6E62" w:rsidP="003B6EA4">
            <w:pPr>
              <w:ind w:left="-54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 xml:space="preserve">Оказание помощи в </w:t>
            </w:r>
            <w:r>
              <w:rPr>
                <w:sz w:val="26"/>
                <w:szCs w:val="26"/>
              </w:rPr>
              <w:t>подготовке и украшении здания, группы к новогодним праздникам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</w:t>
            </w:r>
            <w:r w:rsidR="006A4533">
              <w:rPr>
                <w:sz w:val="26"/>
                <w:szCs w:val="26"/>
              </w:rPr>
              <w:t>4</w:t>
            </w:r>
          </w:p>
        </w:tc>
        <w:tc>
          <w:tcPr>
            <w:tcW w:w="2598" w:type="dxa"/>
          </w:tcPr>
          <w:p w:rsidR="007A6E62" w:rsidRPr="00E850DC" w:rsidRDefault="007A6E62" w:rsidP="004B14C5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5.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законных представителей для участия в  акциях</w:t>
            </w:r>
            <w:r w:rsidRPr="00E850DC">
              <w:rPr>
                <w:sz w:val="26"/>
                <w:szCs w:val="26"/>
              </w:rPr>
              <w:t xml:space="preserve"> по сбору вторичного сырья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6.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Организация родительской благотворительной акции “Наши дети” (обеспечение детей новогодними подарками)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декабрь 202</w:t>
            </w:r>
            <w:r w:rsidR="006A4533">
              <w:rPr>
                <w:sz w:val="26"/>
                <w:szCs w:val="26"/>
              </w:rPr>
              <w:t>4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председатель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7.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Содействие и оказан</w:t>
            </w:r>
            <w:r w:rsidR="006A4533">
              <w:rPr>
                <w:sz w:val="26"/>
                <w:szCs w:val="26"/>
              </w:rPr>
              <w:t>ие помощи в  подготовке к летнему</w:t>
            </w:r>
            <w:r w:rsidRPr="00E850DC">
              <w:rPr>
                <w:sz w:val="26"/>
                <w:szCs w:val="26"/>
              </w:rPr>
              <w:t xml:space="preserve"> </w:t>
            </w:r>
            <w:r w:rsidR="006A4533">
              <w:rPr>
                <w:sz w:val="26"/>
                <w:szCs w:val="26"/>
              </w:rPr>
              <w:t>периоду</w:t>
            </w:r>
            <w:r>
              <w:rPr>
                <w:sz w:val="26"/>
                <w:szCs w:val="26"/>
              </w:rPr>
              <w:t xml:space="preserve"> (приобретение выносного игрового </w:t>
            </w:r>
            <w:r>
              <w:rPr>
                <w:sz w:val="26"/>
                <w:szCs w:val="26"/>
              </w:rPr>
              <w:lastRenderedPageBreak/>
              <w:t>оборудования, одноразовой посуды)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апрель 202</w:t>
            </w:r>
            <w:r w:rsidR="006A4533">
              <w:rPr>
                <w:sz w:val="26"/>
                <w:szCs w:val="26"/>
              </w:rPr>
              <w:t>5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председатель</w:t>
            </w: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образовательном процессе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Организация родительской общественности для оказания  помощи при проведении  ремонтных работ и подготовке дошкольного учреждения к новому учебному году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август 202</w:t>
            </w:r>
            <w:r w:rsidR="006A4533">
              <w:rPr>
                <w:sz w:val="26"/>
                <w:szCs w:val="26"/>
              </w:rPr>
              <w:t>5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</w:p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в организации экскурсий, пеших походов за пределы учреждения дошкольного образования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446" w:type="dxa"/>
          </w:tcPr>
          <w:p w:rsidR="007A6E62" w:rsidRDefault="007A6E62" w:rsidP="00E850DC">
            <w:pPr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в организации Дней здоровья, конкурсов совместного творчества детей и родителей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446" w:type="dxa"/>
          </w:tcPr>
          <w:p w:rsidR="007A6E62" w:rsidRDefault="007A6E62" w:rsidP="00E850DC">
            <w:pPr>
              <w:ind w:left="-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Помощь в организации участия родителей в конкурсах « Безопасное детство», «Удивительный мир детства», «</w:t>
            </w:r>
            <w:proofErr w:type="gramStart"/>
            <w:r>
              <w:rPr>
                <w:sz w:val="26"/>
                <w:szCs w:val="26"/>
              </w:rPr>
              <w:t>Я-</w:t>
            </w:r>
            <w:proofErr w:type="gramEnd"/>
            <w:r>
              <w:rPr>
                <w:sz w:val="26"/>
                <w:szCs w:val="26"/>
              </w:rPr>
              <w:t xml:space="preserve"> исследователь»</w:t>
            </w:r>
          </w:p>
        </w:tc>
        <w:tc>
          <w:tcPr>
            <w:tcW w:w="2294" w:type="dxa"/>
          </w:tcPr>
          <w:p w:rsidR="007A6E62" w:rsidRPr="00E850DC" w:rsidRDefault="007A6E62" w:rsidP="00FC2D2F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98" w:type="dxa"/>
          </w:tcPr>
          <w:p w:rsidR="007A6E62" w:rsidRPr="00E850DC" w:rsidRDefault="007A6E62" w:rsidP="00FC2D2F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RPr="00A41A2E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E850DC">
              <w:rPr>
                <w:sz w:val="26"/>
                <w:szCs w:val="26"/>
              </w:rPr>
              <w:t>.</w:t>
            </w:r>
          </w:p>
        </w:tc>
        <w:tc>
          <w:tcPr>
            <w:tcW w:w="4446" w:type="dxa"/>
            <w:vAlign w:val="center"/>
          </w:tcPr>
          <w:p w:rsidR="007A6E62" w:rsidRPr="00E850DC" w:rsidRDefault="007A6E62" w:rsidP="00BE6C1F">
            <w:pPr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Информационно - просветительская работа с родительской общественностью о деятельности попечительского совета посредством размещения буклетов в группах, информации на официальном сайте учреждения</w:t>
            </w:r>
          </w:p>
        </w:tc>
        <w:tc>
          <w:tcPr>
            <w:tcW w:w="2294" w:type="dxa"/>
            <w:vAlign w:val="center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98" w:type="dxa"/>
            <w:vAlign w:val="center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 w:rsidRPr="00E850DC">
              <w:rPr>
                <w:sz w:val="26"/>
                <w:szCs w:val="26"/>
              </w:rPr>
              <w:t>секретарь попечительского совета</w:t>
            </w:r>
          </w:p>
        </w:tc>
      </w:tr>
      <w:tr w:rsidR="007A6E62" w:rsidRPr="00A41A2E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E850DC">
              <w:rPr>
                <w:sz w:val="26"/>
                <w:szCs w:val="26"/>
              </w:rPr>
              <w:t>.</w:t>
            </w:r>
          </w:p>
        </w:tc>
        <w:tc>
          <w:tcPr>
            <w:tcW w:w="4446" w:type="dxa"/>
            <w:vAlign w:val="center"/>
          </w:tcPr>
          <w:p w:rsidR="007A6E62" w:rsidRPr="00E850DC" w:rsidRDefault="007A6E62" w:rsidP="00E850DC">
            <w:pPr>
              <w:ind w:left="-54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Привлечение дополнительных источников финансирования для укрепления материально-технической базы учреждения дошкольного образования</w:t>
            </w:r>
          </w:p>
        </w:tc>
        <w:tc>
          <w:tcPr>
            <w:tcW w:w="2294" w:type="dxa"/>
            <w:vAlign w:val="center"/>
          </w:tcPr>
          <w:p w:rsidR="007A6E62" w:rsidRPr="00E850DC" w:rsidRDefault="007A6E62" w:rsidP="00E850DC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98" w:type="dxa"/>
            <w:vAlign w:val="center"/>
          </w:tcPr>
          <w:p w:rsidR="007A6E62" w:rsidRPr="00E850DC" w:rsidRDefault="007A6E62" w:rsidP="00E850DC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председатель попечительского совета</w:t>
            </w:r>
          </w:p>
        </w:tc>
      </w:tr>
      <w:tr w:rsidR="007A6E62" w:rsidRPr="00A41A2E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E850DC">
              <w:rPr>
                <w:sz w:val="26"/>
                <w:szCs w:val="26"/>
              </w:rPr>
              <w:t>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spacing w:line="270" w:lineRule="atLeast"/>
              <w:rPr>
                <w:rFonts w:ascii="Tahoma" w:hAnsi="Tahoma" w:cs="Tahoma"/>
                <w:color w:val="111111"/>
                <w:sz w:val="26"/>
                <w:szCs w:val="26"/>
              </w:rPr>
            </w:pPr>
            <w:r w:rsidRPr="00E850DC">
              <w:rPr>
                <w:color w:val="111111"/>
                <w:sz w:val="26"/>
                <w:szCs w:val="26"/>
              </w:rPr>
              <w:t>Участие в организации и проведении родительских собраний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spacing w:line="270" w:lineRule="atLeast"/>
              <w:rPr>
                <w:color w:val="111111"/>
                <w:sz w:val="26"/>
                <w:szCs w:val="26"/>
              </w:rPr>
            </w:pPr>
          </w:p>
          <w:p w:rsidR="007A6E62" w:rsidRPr="00E850DC" w:rsidRDefault="007A6E62" w:rsidP="00E850DC">
            <w:pPr>
              <w:spacing w:line="270" w:lineRule="atLeast"/>
              <w:rPr>
                <w:rFonts w:ascii="Tahoma" w:hAnsi="Tahoma" w:cs="Tahoma"/>
                <w:color w:val="111111"/>
                <w:sz w:val="26"/>
                <w:szCs w:val="26"/>
              </w:rPr>
            </w:pPr>
            <w:r w:rsidRPr="00E850DC">
              <w:rPr>
                <w:color w:val="111111"/>
                <w:sz w:val="26"/>
                <w:szCs w:val="26"/>
              </w:rPr>
              <w:t>в течение года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spacing w:line="270" w:lineRule="atLeast"/>
              <w:jc w:val="center"/>
              <w:rPr>
                <w:rFonts w:ascii="Tahoma" w:hAnsi="Tahoma" w:cs="Tahoma"/>
                <w:color w:val="111111"/>
                <w:sz w:val="26"/>
                <w:szCs w:val="26"/>
              </w:rPr>
            </w:pPr>
            <w:r w:rsidRPr="00E850DC">
              <w:rPr>
                <w:color w:val="111111"/>
                <w:sz w:val="26"/>
                <w:szCs w:val="26"/>
              </w:rPr>
              <w:t>члены попечительского совета</w:t>
            </w:r>
          </w:p>
        </w:tc>
      </w:tr>
      <w:tr w:rsidR="007A6E62" w:rsidRPr="00A41A2E" w:rsidTr="00E850DC">
        <w:tc>
          <w:tcPr>
            <w:tcW w:w="594" w:type="dxa"/>
          </w:tcPr>
          <w:p w:rsidR="007A6E62" w:rsidRPr="00E850DC" w:rsidRDefault="007A6E62" w:rsidP="00E85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850DC">
              <w:rPr>
                <w:sz w:val="26"/>
                <w:szCs w:val="26"/>
              </w:rPr>
              <w:t>.</w:t>
            </w:r>
          </w:p>
        </w:tc>
        <w:tc>
          <w:tcPr>
            <w:tcW w:w="4446" w:type="dxa"/>
          </w:tcPr>
          <w:p w:rsidR="007A6E62" w:rsidRPr="00E850DC" w:rsidRDefault="007A6E62" w:rsidP="00E850DC">
            <w:pPr>
              <w:spacing w:line="270" w:lineRule="atLeast"/>
              <w:rPr>
                <w:color w:val="111111"/>
                <w:sz w:val="26"/>
                <w:szCs w:val="26"/>
              </w:rPr>
            </w:pPr>
            <w:r w:rsidRPr="00E850DC">
              <w:rPr>
                <w:color w:val="111111"/>
                <w:sz w:val="26"/>
                <w:szCs w:val="26"/>
              </w:rPr>
              <w:t>Участие в работе совета по профилактике беспризорности и правонарушений несовершеннолетних учреждения дошкольного образования</w:t>
            </w:r>
          </w:p>
        </w:tc>
        <w:tc>
          <w:tcPr>
            <w:tcW w:w="2294" w:type="dxa"/>
          </w:tcPr>
          <w:p w:rsidR="007A6E62" w:rsidRPr="00E850DC" w:rsidRDefault="007A6E62" w:rsidP="00E850DC">
            <w:pPr>
              <w:spacing w:line="270" w:lineRule="atLeast"/>
              <w:rPr>
                <w:color w:val="111111"/>
                <w:sz w:val="26"/>
                <w:szCs w:val="26"/>
              </w:rPr>
            </w:pPr>
          </w:p>
          <w:p w:rsidR="007A6E62" w:rsidRPr="00E850DC" w:rsidRDefault="007A6E62" w:rsidP="00E850DC">
            <w:pPr>
              <w:spacing w:line="270" w:lineRule="atLeast"/>
              <w:rPr>
                <w:color w:val="111111"/>
                <w:sz w:val="26"/>
                <w:szCs w:val="26"/>
              </w:rPr>
            </w:pPr>
            <w:r w:rsidRPr="00E850DC">
              <w:rPr>
                <w:color w:val="111111"/>
                <w:sz w:val="26"/>
                <w:szCs w:val="26"/>
              </w:rPr>
              <w:t>по необходимости</w:t>
            </w:r>
          </w:p>
        </w:tc>
        <w:tc>
          <w:tcPr>
            <w:tcW w:w="2598" w:type="dxa"/>
          </w:tcPr>
          <w:p w:rsidR="007A6E62" w:rsidRPr="00E850DC" w:rsidRDefault="007A6E62" w:rsidP="00E850DC">
            <w:pPr>
              <w:spacing w:line="270" w:lineRule="atLeast"/>
              <w:jc w:val="center"/>
              <w:rPr>
                <w:color w:val="000000"/>
                <w:sz w:val="26"/>
                <w:szCs w:val="26"/>
              </w:rPr>
            </w:pPr>
          </w:p>
          <w:p w:rsidR="007A6E62" w:rsidRPr="00E850DC" w:rsidRDefault="007A6E62" w:rsidP="00E850DC">
            <w:pPr>
              <w:spacing w:line="270" w:lineRule="atLeast"/>
              <w:jc w:val="center"/>
              <w:rPr>
                <w:color w:val="111111"/>
                <w:sz w:val="26"/>
                <w:szCs w:val="26"/>
              </w:rPr>
            </w:pPr>
            <w:r w:rsidRPr="00E850DC">
              <w:rPr>
                <w:color w:val="000000"/>
                <w:sz w:val="26"/>
                <w:szCs w:val="26"/>
              </w:rPr>
              <w:t>председатель попечительского совета</w:t>
            </w:r>
          </w:p>
        </w:tc>
      </w:tr>
    </w:tbl>
    <w:p w:rsidR="007A6E62" w:rsidRDefault="007A6E62" w:rsidP="00AD239B">
      <w:pPr>
        <w:pStyle w:val="1"/>
        <w:ind w:left="0"/>
        <w:rPr>
          <w:sz w:val="30"/>
          <w:szCs w:val="30"/>
          <w:shd w:val="clear" w:color="auto" w:fill="FCFEFB"/>
          <w:lang w:val="ru-RU"/>
        </w:rPr>
      </w:pPr>
    </w:p>
    <w:p w:rsidR="007A6E62" w:rsidRDefault="007A6E62" w:rsidP="00AD239B">
      <w:pPr>
        <w:pStyle w:val="1"/>
        <w:ind w:left="0"/>
        <w:rPr>
          <w:sz w:val="30"/>
          <w:szCs w:val="30"/>
          <w:shd w:val="clear" w:color="auto" w:fill="FCFEFB"/>
          <w:lang w:val="ru-RU"/>
        </w:rPr>
      </w:pPr>
      <w:r w:rsidRPr="00F950CB">
        <w:rPr>
          <w:sz w:val="30"/>
          <w:szCs w:val="30"/>
          <w:shd w:val="clear" w:color="auto" w:fill="FCFEFB"/>
          <w:lang w:val="ru-RU"/>
        </w:rPr>
        <w:t>СОГЛАСОВАНО</w:t>
      </w:r>
      <w:r w:rsidRPr="00F950CB">
        <w:rPr>
          <w:sz w:val="30"/>
          <w:szCs w:val="30"/>
          <w:lang w:val="ru-RU"/>
        </w:rPr>
        <w:br/>
      </w:r>
      <w:r w:rsidRPr="00F950CB">
        <w:rPr>
          <w:sz w:val="30"/>
          <w:szCs w:val="30"/>
          <w:shd w:val="clear" w:color="auto" w:fill="FCFEFB"/>
          <w:lang w:val="ru-RU"/>
        </w:rPr>
        <w:t xml:space="preserve">Заведующий ГУО </w:t>
      </w:r>
    </w:p>
    <w:p w:rsidR="007A6E62" w:rsidRDefault="007A6E62" w:rsidP="00AD239B">
      <w:pPr>
        <w:pStyle w:val="1"/>
        <w:ind w:left="0"/>
        <w:rPr>
          <w:sz w:val="30"/>
          <w:szCs w:val="30"/>
          <w:shd w:val="clear" w:color="auto" w:fill="FCFEFB"/>
          <w:lang w:val="ru-RU"/>
        </w:rPr>
      </w:pPr>
      <w:r>
        <w:rPr>
          <w:sz w:val="30"/>
          <w:szCs w:val="30"/>
          <w:shd w:val="clear" w:color="auto" w:fill="FCFEFB"/>
          <w:lang w:val="ru-RU"/>
        </w:rPr>
        <w:t xml:space="preserve">«Языльский  детский сад </w:t>
      </w:r>
    </w:p>
    <w:p w:rsidR="007A6E62" w:rsidRPr="008A7E00" w:rsidRDefault="007A6E62" w:rsidP="00AD239B">
      <w:pPr>
        <w:pStyle w:val="1"/>
        <w:ind w:left="0"/>
        <w:rPr>
          <w:sz w:val="30"/>
          <w:szCs w:val="30"/>
          <w:shd w:val="clear" w:color="auto" w:fill="FCFEFB"/>
          <w:lang w:val="ru-RU"/>
        </w:rPr>
      </w:pPr>
      <w:r>
        <w:rPr>
          <w:sz w:val="30"/>
          <w:szCs w:val="30"/>
          <w:shd w:val="clear" w:color="auto" w:fill="FCFEFB"/>
          <w:lang w:val="ru-RU"/>
        </w:rPr>
        <w:t>Стародорожского района»</w:t>
      </w:r>
      <w:r w:rsidRPr="008A7E00">
        <w:rPr>
          <w:sz w:val="30"/>
          <w:szCs w:val="30"/>
          <w:lang w:val="ru-RU"/>
        </w:rPr>
        <w:br/>
      </w:r>
      <w:r>
        <w:rPr>
          <w:sz w:val="30"/>
          <w:szCs w:val="30"/>
          <w:u w:val="single"/>
          <w:shd w:val="clear" w:color="auto" w:fill="FCFEFB"/>
          <w:lang w:val="ru-RU"/>
        </w:rPr>
        <w:t xml:space="preserve">__________         </w:t>
      </w:r>
      <w:proofErr w:type="spellStart"/>
      <w:r>
        <w:rPr>
          <w:sz w:val="30"/>
          <w:szCs w:val="30"/>
          <w:shd w:val="clear" w:color="auto" w:fill="FCFEFB"/>
          <w:lang w:val="ru-RU"/>
        </w:rPr>
        <w:t>В.В.Гур</w:t>
      </w:r>
      <w:proofErr w:type="spellEnd"/>
    </w:p>
    <w:p w:rsidR="007A6E62" w:rsidRPr="00F950CB" w:rsidRDefault="007A6E62" w:rsidP="00AD239B">
      <w:pPr>
        <w:pStyle w:val="1"/>
        <w:ind w:left="0"/>
        <w:rPr>
          <w:sz w:val="30"/>
          <w:szCs w:val="30"/>
          <w:lang w:val="ru-RU"/>
        </w:rPr>
      </w:pPr>
      <w:r>
        <w:rPr>
          <w:sz w:val="30"/>
          <w:szCs w:val="30"/>
          <w:shd w:val="clear" w:color="auto" w:fill="FCFEFB"/>
          <w:lang w:val="ru-RU"/>
        </w:rPr>
        <w:t>02</w:t>
      </w:r>
      <w:r w:rsidRPr="00F950CB">
        <w:rPr>
          <w:sz w:val="30"/>
          <w:szCs w:val="30"/>
          <w:shd w:val="clear" w:color="auto" w:fill="FCFEFB"/>
          <w:lang w:val="ru-RU"/>
        </w:rPr>
        <w:t>.09.20</w:t>
      </w:r>
      <w:r>
        <w:rPr>
          <w:sz w:val="30"/>
          <w:szCs w:val="30"/>
          <w:shd w:val="clear" w:color="auto" w:fill="FCFEFB"/>
          <w:lang w:val="ru-RU"/>
        </w:rPr>
        <w:t>2</w:t>
      </w:r>
      <w:r w:rsidR="006A4533">
        <w:rPr>
          <w:sz w:val="30"/>
          <w:szCs w:val="30"/>
          <w:shd w:val="clear" w:color="auto" w:fill="FCFEFB"/>
          <w:lang w:val="ru-RU"/>
        </w:rPr>
        <w:t>4</w:t>
      </w:r>
    </w:p>
    <w:p w:rsidR="007A6E62" w:rsidRPr="00F950CB" w:rsidRDefault="007A6E62" w:rsidP="001A093E">
      <w:pPr>
        <w:pStyle w:val="1"/>
        <w:ind w:left="142"/>
        <w:rPr>
          <w:sz w:val="30"/>
          <w:szCs w:val="30"/>
          <w:lang w:val="ru-RU"/>
        </w:rPr>
      </w:pPr>
    </w:p>
    <w:p w:rsidR="007A6E62" w:rsidRPr="00FA3AD6" w:rsidRDefault="007A6E62" w:rsidP="001A0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A6E62" w:rsidRDefault="007A6E62" w:rsidP="001A093E"/>
    <w:p w:rsidR="007A6E62" w:rsidRDefault="007A6E62"/>
    <w:sectPr w:rsidR="007A6E62" w:rsidSect="001662B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93E"/>
    <w:rsid w:val="001662B5"/>
    <w:rsid w:val="001A093E"/>
    <w:rsid w:val="00204D17"/>
    <w:rsid w:val="00311822"/>
    <w:rsid w:val="003B6EA4"/>
    <w:rsid w:val="0040623A"/>
    <w:rsid w:val="004643CE"/>
    <w:rsid w:val="004B14C5"/>
    <w:rsid w:val="004F518F"/>
    <w:rsid w:val="005654CC"/>
    <w:rsid w:val="006A4533"/>
    <w:rsid w:val="007A6E62"/>
    <w:rsid w:val="00801B4B"/>
    <w:rsid w:val="008A7E00"/>
    <w:rsid w:val="008D39B9"/>
    <w:rsid w:val="0094198E"/>
    <w:rsid w:val="009654E8"/>
    <w:rsid w:val="009E6BD9"/>
    <w:rsid w:val="009E72AC"/>
    <w:rsid w:val="00A41A2E"/>
    <w:rsid w:val="00A56D70"/>
    <w:rsid w:val="00AD239B"/>
    <w:rsid w:val="00BE6C1F"/>
    <w:rsid w:val="00D0263C"/>
    <w:rsid w:val="00DE68B8"/>
    <w:rsid w:val="00E538C0"/>
    <w:rsid w:val="00E850DC"/>
    <w:rsid w:val="00E93828"/>
    <w:rsid w:val="00EE5D7A"/>
    <w:rsid w:val="00F950CB"/>
    <w:rsid w:val="00FA3AD6"/>
    <w:rsid w:val="00FC2D2F"/>
    <w:rsid w:val="00FC4491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09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1A093E"/>
    <w:pPr>
      <w:ind w:left="720"/>
    </w:pPr>
    <w:rPr>
      <w:rFonts w:eastAsia="Calibri"/>
      <w:lang w:val="en-US"/>
    </w:rPr>
  </w:style>
  <w:style w:type="paragraph" w:styleId="a4">
    <w:name w:val="Normal (Web)"/>
    <w:basedOn w:val="a"/>
    <w:uiPriority w:val="99"/>
    <w:rsid w:val="001A09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2023-11-15T06:04:00Z</cp:lastPrinted>
  <dcterms:created xsi:type="dcterms:W3CDTF">2022-11-18T08:26:00Z</dcterms:created>
  <dcterms:modified xsi:type="dcterms:W3CDTF">2024-10-16T13:09:00Z</dcterms:modified>
</cp:coreProperties>
</file>