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5E" w:rsidRPr="00EA2F5E" w:rsidRDefault="00EA2F5E" w:rsidP="00EA2F5E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EA2F5E">
        <w:rPr>
          <w:rStyle w:val="a3"/>
          <w:color w:val="111111"/>
          <w:sz w:val="32"/>
          <w:szCs w:val="32"/>
        </w:rPr>
        <w:t>Должностная инструкция</w:t>
      </w:r>
    </w:p>
    <w:p w:rsidR="00EA2F5E" w:rsidRPr="00EA2F5E" w:rsidRDefault="00EA2F5E" w:rsidP="00EA2F5E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EA2F5E">
        <w:rPr>
          <w:rStyle w:val="a3"/>
          <w:color w:val="111111"/>
          <w:sz w:val="32"/>
          <w:szCs w:val="32"/>
        </w:rPr>
        <w:t> сопровождающего </w:t>
      </w:r>
      <w:proofErr w:type="gramStart"/>
      <w:r w:rsidRPr="00EA2F5E">
        <w:rPr>
          <w:rStyle w:val="a3"/>
          <w:color w:val="111111"/>
          <w:sz w:val="32"/>
          <w:szCs w:val="32"/>
        </w:rPr>
        <w:t>обучающихся</w:t>
      </w:r>
      <w:proofErr w:type="gramEnd"/>
    </w:p>
    <w:p w:rsidR="00EA2F5E" w:rsidRDefault="00EA2F5E" w:rsidP="00EA2F5E">
      <w:pPr>
        <w:pStyle w:val="ql-align-center"/>
        <w:shd w:val="clear" w:color="auto" w:fill="FFFFFF"/>
        <w:spacing w:before="0" w:beforeAutospacing="0" w:after="0" w:afterAutospacing="0"/>
        <w:jc w:val="center"/>
        <w:rPr>
          <w:rStyle w:val="a3"/>
          <w:color w:val="111111"/>
          <w:sz w:val="32"/>
          <w:szCs w:val="32"/>
        </w:rPr>
      </w:pPr>
      <w:r w:rsidRPr="00EA2F5E">
        <w:rPr>
          <w:rStyle w:val="a3"/>
          <w:color w:val="111111"/>
          <w:sz w:val="32"/>
          <w:szCs w:val="32"/>
        </w:rPr>
        <w:t>при организации бесплатной перевозки</w:t>
      </w:r>
    </w:p>
    <w:p w:rsidR="00EA2F5E" w:rsidRPr="00EA2F5E" w:rsidRDefault="00EA2F5E" w:rsidP="00EA2F5E">
      <w:pPr>
        <w:pStyle w:val="ql-align-center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center"/>
        <w:rPr>
          <w:color w:val="111111"/>
          <w:sz w:val="28"/>
          <w:szCs w:val="28"/>
        </w:rPr>
      </w:pPr>
      <w:r w:rsidRPr="00EA2F5E">
        <w:rPr>
          <w:rStyle w:val="a3"/>
          <w:color w:val="111111"/>
          <w:sz w:val="28"/>
          <w:szCs w:val="28"/>
        </w:rPr>
        <w:t>1.ОБЩИЕ ПОЛОЖЕНИЯ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1.1. Должностная Инструкция сопровождающего разработана на основании статьи 47 Кодекса Республики Беларусь об образовании от 13.01.2011 № 243-З с изменениями, внесёнными Законом Республики Беларусь от 14.01.2022 № 154-3, Постановления Министерства образования Республики Беларусь от 30 августа 2011 г. № 247 «Об утверждении Инструкции о порядке организации подвоза обучающихся»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1.2. Сопровождаю</w:t>
      </w:r>
      <w:r>
        <w:rPr>
          <w:color w:val="111111"/>
          <w:sz w:val="28"/>
          <w:szCs w:val="28"/>
        </w:rPr>
        <w:t>щий назначается заведующим</w:t>
      </w:r>
      <w:r w:rsidRPr="00EA2F5E">
        <w:rPr>
          <w:color w:val="111111"/>
          <w:sz w:val="28"/>
          <w:szCs w:val="28"/>
        </w:rPr>
        <w:t xml:space="preserve"> из числа пе</w:t>
      </w:r>
      <w:r w:rsidRPr="00EA2F5E">
        <w:rPr>
          <w:color w:val="111111"/>
          <w:sz w:val="28"/>
          <w:szCs w:val="28"/>
        </w:rPr>
        <w:softHyphen/>
        <w:t>дагогических работников.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1.3.Сопровождающий подчиняется</w:t>
      </w:r>
      <w:r>
        <w:rPr>
          <w:color w:val="111111"/>
          <w:sz w:val="28"/>
          <w:szCs w:val="28"/>
        </w:rPr>
        <w:t xml:space="preserve"> непосредственно заведующему учреждением  дошкольного образования</w:t>
      </w:r>
      <w:r w:rsidRPr="00EA2F5E">
        <w:rPr>
          <w:color w:val="111111"/>
          <w:sz w:val="28"/>
          <w:szCs w:val="28"/>
        </w:rPr>
        <w:t>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1.4. В своей деятельности сопровождающий руководствуется нас</w:t>
      </w:r>
      <w:r w:rsidRPr="00EA2F5E">
        <w:rPr>
          <w:color w:val="111111"/>
          <w:sz w:val="28"/>
          <w:szCs w:val="28"/>
        </w:rPr>
        <w:softHyphen/>
        <w:t>тоящей инструкцией, нормативными документами, направленными на обеспечение безопасных условий перевозки детей</w:t>
      </w:r>
      <w:r>
        <w:rPr>
          <w:color w:val="111111"/>
          <w:sz w:val="28"/>
          <w:szCs w:val="28"/>
        </w:rPr>
        <w:t>, распоряжениями заведующего учреждением дошкольного образования</w:t>
      </w:r>
      <w:r w:rsidRPr="00EA2F5E">
        <w:rPr>
          <w:color w:val="111111"/>
          <w:sz w:val="28"/>
          <w:szCs w:val="28"/>
        </w:rPr>
        <w:t>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center"/>
        <w:rPr>
          <w:color w:val="111111"/>
          <w:sz w:val="28"/>
          <w:szCs w:val="28"/>
        </w:rPr>
      </w:pPr>
      <w:r w:rsidRPr="00EA2F5E">
        <w:rPr>
          <w:rStyle w:val="a3"/>
          <w:color w:val="111111"/>
          <w:sz w:val="28"/>
          <w:szCs w:val="28"/>
        </w:rPr>
        <w:t>2.ФУНКЦИИ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Основным направлением деятельности сопровождающего является обеспечение безопасных перевозок учащихся и детей при подвозе автобусами.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center"/>
        <w:rPr>
          <w:color w:val="111111"/>
          <w:sz w:val="28"/>
          <w:szCs w:val="28"/>
        </w:rPr>
      </w:pPr>
      <w:r w:rsidRPr="00EA2F5E">
        <w:rPr>
          <w:rStyle w:val="a3"/>
          <w:color w:val="111111"/>
          <w:sz w:val="28"/>
          <w:szCs w:val="28"/>
        </w:rPr>
        <w:t>3.ДОЛЖНОСТНЫЕ ОБЯЗАННОСТИ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rStyle w:val="a3"/>
          <w:color w:val="111111"/>
          <w:sz w:val="28"/>
          <w:szCs w:val="28"/>
        </w:rPr>
        <w:t>Сопровождающий обязан: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3.1. организовать посадку и высадку в автобус учащихся и детей;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3.2. не допускать в салон автобуса для перевозки посторонних;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3.3.оказывать помощь </w:t>
      </w:r>
      <w:proofErr w:type="gramStart"/>
      <w:r>
        <w:rPr>
          <w:color w:val="111111"/>
          <w:sz w:val="28"/>
          <w:szCs w:val="28"/>
        </w:rPr>
        <w:t>обучающимся</w:t>
      </w:r>
      <w:proofErr w:type="gramEnd"/>
      <w:r w:rsidRPr="00EA2F5E">
        <w:rPr>
          <w:color w:val="111111"/>
          <w:sz w:val="28"/>
          <w:szCs w:val="28"/>
        </w:rPr>
        <w:t> по размещению ручной клади;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3.4. контролировать размещение ручной клади в салоне автобуса;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3.5. обеспечить</w:t>
      </w:r>
      <w:r>
        <w:rPr>
          <w:color w:val="111111"/>
          <w:sz w:val="28"/>
          <w:szCs w:val="28"/>
        </w:rPr>
        <w:t xml:space="preserve"> дисциплину и поведение обучающихся</w:t>
      </w:r>
      <w:r w:rsidRPr="00EA2F5E">
        <w:rPr>
          <w:color w:val="111111"/>
          <w:sz w:val="28"/>
          <w:szCs w:val="28"/>
        </w:rPr>
        <w:t>  в соответствии с правилами перевозки пассажиров;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3.6. следить, чтобы во вре</w:t>
      </w:r>
      <w:r>
        <w:rPr>
          <w:color w:val="111111"/>
          <w:sz w:val="28"/>
          <w:szCs w:val="28"/>
        </w:rPr>
        <w:t xml:space="preserve">мя движения </w:t>
      </w:r>
      <w:proofErr w:type="gramStart"/>
      <w:r>
        <w:rPr>
          <w:color w:val="111111"/>
          <w:sz w:val="28"/>
          <w:szCs w:val="28"/>
        </w:rPr>
        <w:t>автобуса</w:t>
      </w:r>
      <w:proofErr w:type="gramEnd"/>
      <w:r>
        <w:rPr>
          <w:color w:val="111111"/>
          <w:sz w:val="28"/>
          <w:szCs w:val="28"/>
        </w:rPr>
        <w:t xml:space="preserve"> обучающиеся</w:t>
      </w:r>
      <w:r w:rsidRPr="00EA2F5E">
        <w:rPr>
          <w:color w:val="111111"/>
          <w:sz w:val="28"/>
          <w:szCs w:val="28"/>
        </w:rPr>
        <w:t> не ходили по салону, не открывали окна и не мусорили;  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lastRenderedPageBreak/>
        <w:t>3.7. оказать при необходимости учащимся  первую помощь или вызвать скорую медицинскую помощь либо принять меры по доставке этого ребенка в ближайшее лечебное учреждение;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3.8. знать расположение остановочных пунктов маршрута, а также пунктов оказания медицинской помощи;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3.9. не допускать переполнения салона автобуса;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3.10. напоминать учащимся правила пешеходов при переходе дорог, улиц;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.11. оказывать помощь обучающимся</w:t>
      </w:r>
      <w:r w:rsidRPr="00EA2F5E">
        <w:rPr>
          <w:color w:val="111111"/>
          <w:sz w:val="28"/>
          <w:szCs w:val="28"/>
        </w:rPr>
        <w:t xml:space="preserve"> при необходимости пересечения им проезжей части дороги после высадки (для посадки);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3.12. при высадке из автобуса сопровождающий выходит первым, ожидае</w:t>
      </w:r>
      <w:r>
        <w:rPr>
          <w:color w:val="111111"/>
          <w:sz w:val="28"/>
          <w:szCs w:val="28"/>
        </w:rPr>
        <w:t>т пока выйдет последний обучающийся</w:t>
      </w:r>
      <w:r w:rsidRPr="00EA2F5E">
        <w:rPr>
          <w:color w:val="111111"/>
          <w:sz w:val="28"/>
          <w:szCs w:val="28"/>
        </w:rPr>
        <w:t>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3.13. быть вежливым, доброжел</w:t>
      </w:r>
      <w:r>
        <w:rPr>
          <w:color w:val="111111"/>
          <w:sz w:val="28"/>
          <w:szCs w:val="28"/>
        </w:rPr>
        <w:t>ательным и тактичным с обучающимися</w:t>
      </w:r>
      <w:r w:rsidRPr="00EA2F5E">
        <w:rPr>
          <w:color w:val="111111"/>
          <w:sz w:val="28"/>
          <w:szCs w:val="28"/>
        </w:rPr>
        <w:t xml:space="preserve"> и детьми.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 xml:space="preserve">3.14. требует от водителя соблюдение им скорости движения в зависимости от дорожных, метеорологических и других условий </w:t>
      </w:r>
      <w:r>
        <w:rPr>
          <w:color w:val="111111"/>
          <w:sz w:val="28"/>
          <w:szCs w:val="28"/>
        </w:rPr>
        <w:t>(скорость не должна превышать 6</w:t>
      </w:r>
      <w:r w:rsidRPr="00EA2F5E">
        <w:rPr>
          <w:color w:val="111111"/>
          <w:sz w:val="28"/>
          <w:szCs w:val="28"/>
        </w:rPr>
        <w:t>0 км/ч);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center"/>
        <w:rPr>
          <w:color w:val="111111"/>
          <w:sz w:val="28"/>
          <w:szCs w:val="28"/>
        </w:rPr>
      </w:pPr>
      <w:r w:rsidRPr="00EA2F5E">
        <w:rPr>
          <w:rStyle w:val="a3"/>
          <w:color w:val="111111"/>
          <w:sz w:val="28"/>
          <w:szCs w:val="28"/>
        </w:rPr>
        <w:t>4.ПРАВА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Сопровождающий имеет право: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4.</w:t>
      </w:r>
      <w:r>
        <w:rPr>
          <w:color w:val="111111"/>
          <w:sz w:val="28"/>
          <w:szCs w:val="28"/>
        </w:rPr>
        <w:t>1. требовать от обучающихся</w:t>
      </w:r>
      <w:r w:rsidRPr="00EA2F5E">
        <w:rPr>
          <w:color w:val="111111"/>
          <w:sz w:val="28"/>
          <w:szCs w:val="28"/>
        </w:rPr>
        <w:t xml:space="preserve"> выполнение правил поведения в салоне автобуса;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4.2. вносить предложения о совершенствовании подвоза, безопасности перевозок, об улучшении условий труда, эффективности использования транспортного средства;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4.3. решать вопросы с руководителем учреждения о мерах материального стимулирования за данную работу или другое стимулирование.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center"/>
        <w:rPr>
          <w:color w:val="111111"/>
          <w:sz w:val="28"/>
          <w:szCs w:val="28"/>
        </w:rPr>
      </w:pPr>
      <w:r w:rsidRPr="00EA2F5E">
        <w:rPr>
          <w:rStyle w:val="a3"/>
          <w:color w:val="111111"/>
          <w:sz w:val="28"/>
          <w:szCs w:val="28"/>
        </w:rPr>
        <w:t>5.ОТВЕТСТВЕННОСТЬ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5.1.за неисполнение или ненадлежащее исполнение без уважительных причин закон</w:t>
      </w:r>
      <w:r>
        <w:rPr>
          <w:color w:val="111111"/>
          <w:sz w:val="28"/>
          <w:szCs w:val="28"/>
        </w:rPr>
        <w:t xml:space="preserve">ных распоряжений </w:t>
      </w:r>
      <w:proofErr w:type="gramStart"/>
      <w:r>
        <w:rPr>
          <w:color w:val="111111"/>
          <w:sz w:val="28"/>
          <w:szCs w:val="28"/>
        </w:rPr>
        <w:t>заведующего</w:t>
      </w:r>
      <w:proofErr w:type="gramEnd"/>
      <w:r w:rsidRPr="00EA2F5E">
        <w:rPr>
          <w:color w:val="111111"/>
          <w:sz w:val="28"/>
          <w:szCs w:val="28"/>
        </w:rPr>
        <w:t>, локальных нормативных актов по организации и осуществ</w:t>
      </w:r>
      <w:r>
        <w:rPr>
          <w:color w:val="111111"/>
          <w:sz w:val="28"/>
          <w:szCs w:val="28"/>
        </w:rPr>
        <w:t>лению безопасной перевозки обучающихся</w:t>
      </w:r>
      <w:r w:rsidRPr="00EA2F5E">
        <w:rPr>
          <w:color w:val="111111"/>
          <w:sz w:val="28"/>
          <w:szCs w:val="28"/>
        </w:rPr>
        <w:t>, должностных обязанностей, установленных настоящей Инструкцией, в том числе за неиспользование предоставленных прав,  сопровождающий несёт дисциплинарную ответственность в порядке, определенном трудовым законодательством;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 xml:space="preserve">5.2. за виновное причинение ущерба здоровью детям, подлежащим перевозке, в связи с исполнением (неисполнением) своих должностных обязанностей сопровождающий несёт ответственность </w:t>
      </w:r>
      <w:r w:rsidRPr="00EA2F5E">
        <w:rPr>
          <w:color w:val="111111"/>
          <w:sz w:val="28"/>
          <w:szCs w:val="28"/>
        </w:rPr>
        <w:lastRenderedPageBreak/>
        <w:t>в порядке и в пределах ус</w:t>
      </w:r>
      <w:r>
        <w:rPr>
          <w:color w:val="111111"/>
          <w:sz w:val="28"/>
          <w:szCs w:val="28"/>
        </w:rPr>
        <w:t>тановленных законодательством Республики Беларусь</w:t>
      </w:r>
      <w:r w:rsidRPr="00EA2F5E">
        <w:rPr>
          <w:color w:val="111111"/>
          <w:sz w:val="28"/>
          <w:szCs w:val="28"/>
        </w:rPr>
        <w:t>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center"/>
        <w:rPr>
          <w:color w:val="111111"/>
          <w:sz w:val="28"/>
          <w:szCs w:val="28"/>
        </w:rPr>
      </w:pPr>
      <w:r w:rsidRPr="00EA2F5E">
        <w:rPr>
          <w:rStyle w:val="a3"/>
          <w:color w:val="111111"/>
          <w:sz w:val="28"/>
          <w:szCs w:val="28"/>
        </w:rPr>
        <w:t>6. ВЗАИМООТНОШЕНИЯ. СВЯЗИ ПО ДОЛЖНОСТИ.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Сопровождающий: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 xml:space="preserve">6.1. работает по утверждённому графику перевозки детей </w:t>
      </w:r>
      <w:r>
        <w:rPr>
          <w:color w:val="111111"/>
          <w:sz w:val="28"/>
          <w:szCs w:val="28"/>
        </w:rPr>
        <w:t>на автобусе;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6.2. получает от заведующего</w:t>
      </w:r>
      <w:r w:rsidRPr="00EA2F5E">
        <w:rPr>
          <w:color w:val="111111"/>
          <w:sz w:val="28"/>
          <w:szCs w:val="28"/>
        </w:rPr>
        <w:t xml:space="preserve"> информацию нормативно-правового характера, знакомится под расписку с соответствующими до</w:t>
      </w:r>
      <w:r w:rsidRPr="00EA2F5E">
        <w:rPr>
          <w:color w:val="111111"/>
          <w:sz w:val="28"/>
          <w:szCs w:val="28"/>
        </w:rPr>
        <w:softHyphen/>
        <w:t>кументами;</w:t>
      </w:r>
    </w:p>
    <w:p w:rsidR="00EA2F5E" w:rsidRPr="00EA2F5E" w:rsidRDefault="00EA2F5E" w:rsidP="00EA2F5E">
      <w:pPr>
        <w:pStyle w:val="ql-align-justify"/>
        <w:shd w:val="clear" w:color="auto" w:fill="FFFFFF"/>
        <w:spacing w:before="0" w:beforeAutospacing="0" w:after="171" w:afterAutospacing="0"/>
        <w:jc w:val="both"/>
        <w:rPr>
          <w:color w:val="111111"/>
          <w:sz w:val="28"/>
          <w:szCs w:val="28"/>
        </w:rPr>
      </w:pPr>
      <w:r w:rsidRPr="00EA2F5E">
        <w:rPr>
          <w:color w:val="111111"/>
          <w:sz w:val="28"/>
          <w:szCs w:val="28"/>
        </w:rPr>
        <w:t>6.4. работает в тесном контакте с води</w:t>
      </w:r>
      <w:r>
        <w:rPr>
          <w:color w:val="111111"/>
          <w:sz w:val="28"/>
          <w:szCs w:val="28"/>
        </w:rPr>
        <w:t>телем автобуса, педагогами средней школы.</w:t>
      </w:r>
    </w:p>
    <w:p w:rsidR="00107A13" w:rsidRPr="00EA2F5E" w:rsidRDefault="00EA2F5E">
      <w:pPr>
        <w:rPr>
          <w:rFonts w:ascii="Times New Roman" w:hAnsi="Times New Roman" w:cs="Times New Roman"/>
          <w:sz w:val="28"/>
          <w:szCs w:val="28"/>
        </w:rPr>
      </w:pPr>
    </w:p>
    <w:sectPr w:rsidR="00107A13" w:rsidRPr="00EA2F5E" w:rsidSect="00FC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2F5E"/>
    <w:rsid w:val="00087A92"/>
    <w:rsid w:val="00584AA9"/>
    <w:rsid w:val="00EA2F5E"/>
    <w:rsid w:val="00FC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EA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2F5E"/>
    <w:rPr>
      <w:b/>
      <w:bCs/>
    </w:rPr>
  </w:style>
  <w:style w:type="paragraph" w:customStyle="1" w:styleId="ql-align-justify">
    <w:name w:val="ql-align-justify"/>
    <w:basedOn w:val="a"/>
    <w:rsid w:val="00EA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2024-11-22T11:38:00Z</dcterms:created>
  <dcterms:modified xsi:type="dcterms:W3CDTF">2024-11-22T11:55:00Z</dcterms:modified>
</cp:coreProperties>
</file>